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6DA7C" w14:textId="77777777" w:rsidR="00AF2E8C" w:rsidRPr="005A5C19" w:rsidRDefault="00AF2E8C" w:rsidP="00AF2E8C">
      <w:pPr>
        <w:rPr>
          <w:rFonts w:ascii="Times New Roman" w:hAnsi="Times New Roman" w:cs="Times New Roman"/>
          <w:sz w:val="24"/>
          <w:szCs w:val="24"/>
        </w:rPr>
      </w:pPr>
    </w:p>
    <w:p w14:paraId="4258A65B" w14:textId="77777777" w:rsidR="00AF2E8C" w:rsidRPr="005A5C19" w:rsidRDefault="00AF2E8C" w:rsidP="00AF2E8C">
      <w:pPr>
        <w:rPr>
          <w:rFonts w:ascii="Times New Roman" w:hAnsi="Times New Roman" w:cs="Times New Roman"/>
          <w:sz w:val="24"/>
          <w:szCs w:val="24"/>
        </w:rPr>
      </w:pPr>
    </w:p>
    <w:p w14:paraId="5DF2CCB2" w14:textId="77777777" w:rsidR="00AF2E8C" w:rsidRPr="005A5C19" w:rsidRDefault="00AF2E8C" w:rsidP="00AF2E8C">
      <w:pPr>
        <w:rPr>
          <w:rFonts w:ascii="Times New Roman" w:hAnsi="Times New Roman" w:cs="Times New Roman"/>
          <w:sz w:val="24"/>
          <w:szCs w:val="24"/>
        </w:rPr>
      </w:pPr>
    </w:p>
    <w:p w14:paraId="46A3A81F" w14:textId="77777777" w:rsidR="00AF2E8C" w:rsidRPr="005A5C19" w:rsidRDefault="00AF2E8C" w:rsidP="00AF2E8C">
      <w:pPr>
        <w:rPr>
          <w:rFonts w:ascii="Times New Roman" w:hAnsi="Times New Roman" w:cs="Times New Roman"/>
          <w:sz w:val="24"/>
          <w:szCs w:val="24"/>
        </w:rPr>
      </w:pPr>
    </w:p>
    <w:p w14:paraId="0F7596D7" w14:textId="77777777" w:rsidR="00AF2E8C" w:rsidRPr="005A5C19" w:rsidRDefault="00AF2E8C" w:rsidP="00AF2E8C">
      <w:pPr>
        <w:rPr>
          <w:rFonts w:ascii="Times New Roman" w:hAnsi="Times New Roman" w:cs="Times New Roman"/>
          <w:sz w:val="24"/>
          <w:szCs w:val="24"/>
        </w:rPr>
      </w:pPr>
    </w:p>
    <w:p w14:paraId="0F0C7285" w14:textId="77777777" w:rsidR="00AF2E8C" w:rsidRPr="005A5C19" w:rsidRDefault="00AF2E8C" w:rsidP="00AF2E8C">
      <w:pPr>
        <w:rPr>
          <w:rFonts w:ascii="Times New Roman" w:hAnsi="Times New Roman" w:cs="Times New Roman"/>
          <w:sz w:val="24"/>
          <w:szCs w:val="24"/>
        </w:rPr>
      </w:pPr>
    </w:p>
    <w:p w14:paraId="6B921ED2" w14:textId="77777777" w:rsidR="00AF2E8C" w:rsidRPr="005A5C19" w:rsidRDefault="00AF2E8C" w:rsidP="00AF2E8C">
      <w:pPr>
        <w:jc w:val="center"/>
        <w:rPr>
          <w:rFonts w:ascii="Times New Roman" w:hAnsi="Times New Roman" w:cs="Times New Roman"/>
          <w:sz w:val="24"/>
          <w:szCs w:val="24"/>
        </w:rPr>
      </w:pPr>
      <w:r w:rsidRPr="005A5C19">
        <w:rPr>
          <w:rFonts w:ascii="Times New Roman" w:hAnsi="Times New Roman" w:cs="Times New Roman"/>
          <w:sz w:val="24"/>
          <w:szCs w:val="24"/>
        </w:rPr>
        <w:t>Literature Review</w:t>
      </w:r>
    </w:p>
    <w:p w14:paraId="5FB55B91" w14:textId="7E59A305" w:rsidR="00AF2E8C" w:rsidRPr="005A5C19" w:rsidRDefault="00AF2E8C" w:rsidP="00AF2E8C">
      <w:pPr>
        <w:jc w:val="center"/>
        <w:rPr>
          <w:rFonts w:ascii="Times New Roman" w:hAnsi="Times New Roman" w:cs="Times New Roman"/>
          <w:sz w:val="24"/>
          <w:szCs w:val="24"/>
        </w:rPr>
      </w:pPr>
    </w:p>
    <w:p w14:paraId="4FCFE915" w14:textId="762DA49D" w:rsidR="00A97954" w:rsidRPr="005A5C19" w:rsidRDefault="00A97954" w:rsidP="00AF2E8C">
      <w:pPr>
        <w:jc w:val="center"/>
        <w:rPr>
          <w:rFonts w:ascii="Times New Roman" w:hAnsi="Times New Roman" w:cs="Times New Roman"/>
          <w:sz w:val="24"/>
          <w:szCs w:val="24"/>
        </w:rPr>
      </w:pPr>
    </w:p>
    <w:p w14:paraId="50112102" w14:textId="3C2C1AE0" w:rsidR="00A97954" w:rsidRPr="005A5C19" w:rsidRDefault="00A97954" w:rsidP="00AF2E8C">
      <w:pPr>
        <w:jc w:val="center"/>
        <w:rPr>
          <w:rFonts w:ascii="Times New Roman" w:hAnsi="Times New Roman" w:cs="Times New Roman"/>
          <w:sz w:val="24"/>
          <w:szCs w:val="24"/>
        </w:rPr>
      </w:pPr>
    </w:p>
    <w:p w14:paraId="030FD25A" w14:textId="77777777" w:rsidR="00A97954" w:rsidRPr="005A5C19" w:rsidRDefault="00A97954" w:rsidP="00AF2E8C">
      <w:pPr>
        <w:jc w:val="center"/>
        <w:rPr>
          <w:rFonts w:ascii="Times New Roman" w:hAnsi="Times New Roman" w:cs="Times New Roman"/>
          <w:sz w:val="24"/>
          <w:szCs w:val="24"/>
        </w:rPr>
      </w:pPr>
    </w:p>
    <w:p w14:paraId="4DDBA51A" w14:textId="77777777" w:rsidR="00A97954" w:rsidRPr="005A5C19" w:rsidRDefault="00A97954" w:rsidP="00A97954">
      <w:pPr>
        <w:jc w:val="center"/>
        <w:rPr>
          <w:rFonts w:ascii="Times New Roman" w:hAnsi="Times New Roman" w:cs="Times New Roman"/>
          <w:color w:val="000000" w:themeColor="text1"/>
          <w:sz w:val="24"/>
          <w:szCs w:val="24"/>
        </w:rPr>
      </w:pPr>
      <w:r w:rsidRPr="005A5C19">
        <w:rPr>
          <w:rFonts w:ascii="Times New Roman" w:hAnsi="Times New Roman" w:cs="Times New Roman"/>
          <w:sz w:val="24"/>
          <w:szCs w:val="24"/>
        </w:rPr>
        <w:t xml:space="preserve">Southern </w:t>
      </w:r>
      <w:r w:rsidRPr="005A5C19">
        <w:rPr>
          <w:rFonts w:ascii="Times New Roman" w:hAnsi="Times New Roman" w:cs="Times New Roman"/>
          <w:color w:val="000000" w:themeColor="text1"/>
          <w:sz w:val="24"/>
          <w:szCs w:val="24"/>
        </w:rPr>
        <w:t>New Hampshire University</w:t>
      </w:r>
    </w:p>
    <w:p w14:paraId="57772DFB" w14:textId="122BE53B" w:rsidR="00A97954" w:rsidRPr="005A5C19" w:rsidRDefault="00A97954" w:rsidP="00AF2E8C">
      <w:pPr>
        <w:jc w:val="center"/>
        <w:rPr>
          <w:rFonts w:ascii="Times New Roman" w:hAnsi="Times New Roman" w:cs="Times New Roman"/>
          <w:sz w:val="24"/>
          <w:szCs w:val="24"/>
        </w:rPr>
      </w:pPr>
    </w:p>
    <w:p w14:paraId="3905C341" w14:textId="77777777" w:rsidR="00A97954" w:rsidRPr="005A5C19" w:rsidRDefault="00A97954" w:rsidP="00AF2E8C">
      <w:pPr>
        <w:jc w:val="center"/>
        <w:rPr>
          <w:rFonts w:ascii="Times New Roman" w:hAnsi="Times New Roman" w:cs="Times New Roman"/>
          <w:sz w:val="24"/>
          <w:szCs w:val="24"/>
        </w:rPr>
      </w:pPr>
    </w:p>
    <w:p w14:paraId="0B46A212" w14:textId="77777777" w:rsidR="00AF2E8C" w:rsidRPr="005A5C19" w:rsidRDefault="00AF2E8C" w:rsidP="00AF2E8C">
      <w:pPr>
        <w:jc w:val="center"/>
        <w:rPr>
          <w:rFonts w:ascii="Times New Roman" w:hAnsi="Times New Roman" w:cs="Times New Roman"/>
          <w:sz w:val="24"/>
          <w:szCs w:val="24"/>
        </w:rPr>
      </w:pPr>
      <w:r w:rsidRPr="005A5C19">
        <w:rPr>
          <w:rFonts w:ascii="Times New Roman" w:hAnsi="Times New Roman" w:cs="Times New Roman"/>
          <w:sz w:val="24"/>
          <w:szCs w:val="24"/>
        </w:rPr>
        <w:t>Monique Brown</w:t>
      </w:r>
    </w:p>
    <w:p w14:paraId="2FC44C28" w14:textId="77777777" w:rsidR="00AF2E8C" w:rsidRPr="005A5C19" w:rsidRDefault="00AF2E8C" w:rsidP="00A97954">
      <w:pPr>
        <w:jc w:val="center"/>
        <w:rPr>
          <w:rFonts w:ascii="Times New Roman" w:hAnsi="Times New Roman" w:cs="Times New Roman"/>
          <w:color w:val="000000" w:themeColor="text1"/>
          <w:sz w:val="24"/>
          <w:szCs w:val="24"/>
        </w:rPr>
      </w:pPr>
    </w:p>
    <w:p w14:paraId="0A3387AB" w14:textId="77777777" w:rsidR="00A97954" w:rsidRPr="005A5C19" w:rsidRDefault="00A97954" w:rsidP="00A97954">
      <w:pPr>
        <w:jc w:val="center"/>
        <w:rPr>
          <w:rFonts w:ascii="Times New Roman" w:hAnsi="Times New Roman" w:cs="Times New Roman"/>
          <w:color w:val="000000" w:themeColor="text1"/>
          <w:sz w:val="24"/>
          <w:szCs w:val="24"/>
        </w:rPr>
      </w:pPr>
      <w:hyperlink r:id="rId9" w:tooltip="PSY-305-H7262 Cognitive Psychology 21EW1" w:history="1">
        <w:r w:rsidRPr="005A5C19">
          <w:rPr>
            <w:rStyle w:val="Hyperlink"/>
            <w:rFonts w:ascii="Times New Roman" w:hAnsi="Times New Roman" w:cs="Times New Roman"/>
            <w:color w:val="000000" w:themeColor="text1"/>
            <w:spacing w:val="3"/>
            <w:sz w:val="24"/>
            <w:szCs w:val="24"/>
            <w:u w:val="none"/>
            <w:bdr w:val="none" w:sz="0" w:space="0" w:color="auto" w:frame="1"/>
            <w:shd w:val="clear" w:color="auto" w:fill="FFFFFF"/>
          </w:rPr>
          <w:t>PSY-305-H7262 Cognitive Psychology 21EW1</w:t>
        </w:r>
      </w:hyperlink>
    </w:p>
    <w:p w14:paraId="59B8C64D" w14:textId="77777777" w:rsidR="00AF2E8C" w:rsidRPr="005A5C19" w:rsidRDefault="00AF2E8C" w:rsidP="00A97954">
      <w:pPr>
        <w:rPr>
          <w:rFonts w:ascii="Times New Roman" w:hAnsi="Times New Roman" w:cs="Times New Roman"/>
          <w:sz w:val="24"/>
          <w:szCs w:val="24"/>
        </w:rPr>
      </w:pPr>
    </w:p>
    <w:p w14:paraId="2A18D593" w14:textId="77777777" w:rsidR="00AF2E8C" w:rsidRPr="005A5C19" w:rsidRDefault="00AF2E8C" w:rsidP="00AF2E8C">
      <w:pPr>
        <w:rPr>
          <w:rFonts w:ascii="Times New Roman" w:hAnsi="Times New Roman" w:cs="Times New Roman"/>
          <w:color w:val="000000" w:themeColor="text1"/>
          <w:sz w:val="24"/>
          <w:szCs w:val="24"/>
        </w:rPr>
      </w:pPr>
    </w:p>
    <w:p w14:paraId="4675120E" w14:textId="77777777" w:rsidR="00A97954" w:rsidRPr="00A97954" w:rsidRDefault="00A97954" w:rsidP="00A97954">
      <w:pPr>
        <w:spacing w:after="0" w:line="240" w:lineRule="auto"/>
        <w:jc w:val="center"/>
        <w:rPr>
          <w:rFonts w:ascii="Times New Roman" w:eastAsia="Times New Roman" w:hAnsi="Times New Roman" w:cs="Times New Roman"/>
          <w:color w:val="000000" w:themeColor="text1"/>
          <w:sz w:val="24"/>
          <w:szCs w:val="24"/>
        </w:rPr>
      </w:pPr>
      <w:r w:rsidRPr="005A5C19">
        <w:rPr>
          <w:rFonts w:ascii="Times New Roman" w:eastAsia="Times New Roman" w:hAnsi="Times New Roman" w:cs="Times New Roman"/>
          <w:bCs/>
          <w:color w:val="000000" w:themeColor="text1"/>
          <w:spacing w:val="3"/>
          <w:sz w:val="24"/>
          <w:szCs w:val="24"/>
          <w:shd w:val="clear" w:color="auto" w:fill="FFFFFF"/>
        </w:rPr>
        <w:t xml:space="preserve">David C. </w:t>
      </w:r>
      <w:proofErr w:type="spellStart"/>
      <w:r w:rsidRPr="005A5C19">
        <w:rPr>
          <w:rFonts w:ascii="Times New Roman" w:eastAsia="Times New Roman" w:hAnsi="Times New Roman" w:cs="Times New Roman"/>
          <w:bCs/>
          <w:color w:val="000000" w:themeColor="text1"/>
          <w:spacing w:val="3"/>
          <w:sz w:val="24"/>
          <w:szCs w:val="24"/>
          <w:shd w:val="clear" w:color="auto" w:fill="FFFFFF"/>
        </w:rPr>
        <w:t>Nofer</w:t>
      </w:r>
      <w:proofErr w:type="spellEnd"/>
      <w:r w:rsidRPr="005A5C19">
        <w:rPr>
          <w:rFonts w:ascii="Times New Roman" w:eastAsia="Times New Roman" w:hAnsi="Times New Roman" w:cs="Times New Roman"/>
          <w:bCs/>
          <w:color w:val="000000" w:themeColor="text1"/>
          <w:spacing w:val="3"/>
          <w:sz w:val="24"/>
          <w:szCs w:val="24"/>
          <w:shd w:val="clear" w:color="auto" w:fill="FFFFFF"/>
        </w:rPr>
        <w:t xml:space="preserve"> (</w:t>
      </w:r>
      <w:proofErr w:type="spellStart"/>
      <w:r w:rsidRPr="005A5C19">
        <w:rPr>
          <w:rFonts w:ascii="Times New Roman" w:eastAsia="Times New Roman" w:hAnsi="Times New Roman" w:cs="Times New Roman"/>
          <w:bCs/>
          <w:color w:val="000000" w:themeColor="text1"/>
          <w:spacing w:val="3"/>
          <w:sz w:val="24"/>
          <w:szCs w:val="24"/>
          <w:shd w:val="clear" w:color="auto" w:fill="FFFFFF"/>
        </w:rPr>
        <w:t>Ph.D</w:t>
      </w:r>
      <w:proofErr w:type="spellEnd"/>
      <w:r w:rsidRPr="005A5C19">
        <w:rPr>
          <w:rFonts w:ascii="Times New Roman" w:eastAsia="Times New Roman" w:hAnsi="Times New Roman" w:cs="Times New Roman"/>
          <w:bCs/>
          <w:color w:val="000000" w:themeColor="text1"/>
          <w:spacing w:val="3"/>
          <w:sz w:val="24"/>
          <w:szCs w:val="24"/>
          <w:shd w:val="clear" w:color="auto" w:fill="FFFFFF"/>
        </w:rPr>
        <w:t>)</w:t>
      </w:r>
    </w:p>
    <w:p w14:paraId="15C63B0D" w14:textId="77777777" w:rsidR="00AF2E8C" w:rsidRPr="005A5C19" w:rsidRDefault="00AF2E8C" w:rsidP="00A97954">
      <w:pPr>
        <w:jc w:val="center"/>
        <w:rPr>
          <w:rFonts w:ascii="Times New Roman" w:hAnsi="Times New Roman" w:cs="Times New Roman"/>
          <w:sz w:val="24"/>
          <w:szCs w:val="24"/>
        </w:rPr>
      </w:pPr>
    </w:p>
    <w:p w14:paraId="70D4229C" w14:textId="77777777" w:rsidR="00AF2E8C" w:rsidRPr="005A5C19" w:rsidRDefault="00AF2E8C" w:rsidP="00AF2E8C">
      <w:pPr>
        <w:rPr>
          <w:rFonts w:ascii="Times New Roman" w:hAnsi="Times New Roman" w:cs="Times New Roman"/>
          <w:sz w:val="24"/>
          <w:szCs w:val="24"/>
        </w:rPr>
      </w:pPr>
    </w:p>
    <w:p w14:paraId="1540A00E" w14:textId="77777777" w:rsidR="00AF2E8C" w:rsidRPr="005A5C19" w:rsidRDefault="00AF2E8C" w:rsidP="00AF2E8C">
      <w:pPr>
        <w:rPr>
          <w:rFonts w:ascii="Times New Roman" w:hAnsi="Times New Roman" w:cs="Times New Roman"/>
          <w:sz w:val="24"/>
          <w:szCs w:val="24"/>
        </w:rPr>
      </w:pPr>
    </w:p>
    <w:p w14:paraId="6B48E36B" w14:textId="77777777" w:rsidR="00AF2E8C" w:rsidRPr="005A5C19" w:rsidRDefault="00AF2E8C" w:rsidP="00AF2E8C">
      <w:pPr>
        <w:rPr>
          <w:rFonts w:ascii="Times New Roman" w:hAnsi="Times New Roman" w:cs="Times New Roman"/>
          <w:sz w:val="24"/>
          <w:szCs w:val="24"/>
        </w:rPr>
      </w:pPr>
    </w:p>
    <w:p w14:paraId="664971C3" w14:textId="77777777" w:rsidR="00AF2E8C" w:rsidRPr="005A5C19" w:rsidRDefault="00AF2E8C" w:rsidP="00AF2E8C">
      <w:pPr>
        <w:rPr>
          <w:rFonts w:ascii="Times New Roman" w:hAnsi="Times New Roman" w:cs="Times New Roman"/>
          <w:sz w:val="24"/>
          <w:szCs w:val="24"/>
        </w:rPr>
      </w:pPr>
    </w:p>
    <w:p w14:paraId="2A9E2347" w14:textId="77777777" w:rsidR="00AF2E8C" w:rsidRPr="005A5C19" w:rsidRDefault="00AF2E8C" w:rsidP="00AF2E8C">
      <w:pPr>
        <w:rPr>
          <w:rFonts w:ascii="Times New Roman" w:hAnsi="Times New Roman" w:cs="Times New Roman"/>
          <w:sz w:val="24"/>
          <w:szCs w:val="24"/>
        </w:rPr>
      </w:pPr>
    </w:p>
    <w:p w14:paraId="0FBC21AE" w14:textId="77777777" w:rsidR="00AF2E8C" w:rsidRPr="005A5C19" w:rsidRDefault="00AF2E8C" w:rsidP="00AF2E8C">
      <w:pPr>
        <w:rPr>
          <w:rFonts w:ascii="Times New Roman" w:hAnsi="Times New Roman" w:cs="Times New Roman"/>
          <w:sz w:val="24"/>
          <w:szCs w:val="24"/>
        </w:rPr>
      </w:pPr>
    </w:p>
    <w:p w14:paraId="3F64BD3E" w14:textId="77777777" w:rsidR="00AF2E8C" w:rsidRPr="005A5C19" w:rsidRDefault="00AF2E8C" w:rsidP="00AF2E8C">
      <w:pPr>
        <w:rPr>
          <w:rFonts w:ascii="Times New Roman" w:hAnsi="Times New Roman" w:cs="Times New Roman"/>
          <w:sz w:val="24"/>
          <w:szCs w:val="24"/>
        </w:rPr>
      </w:pPr>
    </w:p>
    <w:p w14:paraId="7CABEA89" w14:textId="77777777" w:rsidR="00AF2E8C" w:rsidRPr="005A5C19" w:rsidRDefault="00AF2E8C" w:rsidP="00AF2E8C">
      <w:pPr>
        <w:rPr>
          <w:rFonts w:ascii="Times New Roman" w:hAnsi="Times New Roman" w:cs="Times New Roman"/>
          <w:sz w:val="24"/>
          <w:szCs w:val="24"/>
        </w:rPr>
      </w:pPr>
    </w:p>
    <w:p w14:paraId="6A5185C6" w14:textId="77777777" w:rsidR="00AF2E8C" w:rsidRPr="008705CD" w:rsidRDefault="00AF2E8C" w:rsidP="00AF2E8C">
      <w:pPr>
        <w:jc w:val="center"/>
        <w:rPr>
          <w:rFonts w:ascii="Times New Roman" w:hAnsi="Times New Roman" w:cs="Times New Roman"/>
          <w:b/>
          <w:sz w:val="24"/>
          <w:szCs w:val="24"/>
        </w:rPr>
      </w:pPr>
      <w:r w:rsidRPr="008705CD">
        <w:rPr>
          <w:rFonts w:ascii="Times New Roman" w:hAnsi="Times New Roman" w:cs="Times New Roman"/>
          <w:b/>
          <w:sz w:val="24"/>
          <w:szCs w:val="24"/>
        </w:rPr>
        <w:t>Literature Review</w:t>
      </w:r>
    </w:p>
    <w:p w14:paraId="375F5400" w14:textId="77777777" w:rsidR="00AF2E8C" w:rsidRPr="005A5C19" w:rsidRDefault="00AF2E8C" w:rsidP="00AF2E8C">
      <w:pPr>
        <w:rPr>
          <w:rFonts w:ascii="Times New Roman" w:hAnsi="Times New Roman" w:cs="Times New Roman"/>
          <w:sz w:val="24"/>
          <w:szCs w:val="24"/>
        </w:rPr>
      </w:pPr>
    </w:p>
    <w:p w14:paraId="1A9341F4" w14:textId="77777777" w:rsidR="00C72385" w:rsidRDefault="00AF2E8C" w:rsidP="00AF2E8C">
      <w:pPr>
        <w:spacing w:line="480" w:lineRule="auto"/>
        <w:rPr>
          <w:rFonts w:ascii="Times New Roman" w:hAnsi="Times New Roman" w:cs="Times New Roman"/>
          <w:sz w:val="24"/>
          <w:szCs w:val="24"/>
        </w:rPr>
      </w:pPr>
      <w:r w:rsidRPr="005A5C19">
        <w:rPr>
          <w:rFonts w:ascii="Times New Roman" w:hAnsi="Times New Roman" w:cs="Times New Roman"/>
          <w:sz w:val="24"/>
          <w:szCs w:val="24"/>
        </w:rPr>
        <w:t xml:space="preserve">My chosen topic, Introduction to Cognitive Psychology. </w:t>
      </w:r>
      <w:r w:rsidR="00472B1F">
        <w:rPr>
          <w:rFonts w:ascii="Times New Roman" w:hAnsi="Times New Roman" w:cs="Times New Roman"/>
          <w:sz w:val="24"/>
          <w:szCs w:val="24"/>
        </w:rPr>
        <w:t>Cognitive Psyc</w:t>
      </w:r>
      <w:r w:rsidR="00C72385">
        <w:rPr>
          <w:rFonts w:ascii="Times New Roman" w:hAnsi="Times New Roman" w:cs="Times New Roman"/>
          <w:sz w:val="24"/>
          <w:szCs w:val="24"/>
        </w:rPr>
        <w:t xml:space="preserve">hology examined and focuses on the way how people think. It involves the study of human interaction. Psychologist tend to determine and measure the different types of intelligence. </w:t>
      </w:r>
    </w:p>
    <w:p w14:paraId="5F265585" w14:textId="2C001786" w:rsidR="00AF2E8C" w:rsidRPr="005A5C19" w:rsidRDefault="00AF2E8C" w:rsidP="00AF2E8C">
      <w:pPr>
        <w:spacing w:line="480" w:lineRule="auto"/>
        <w:rPr>
          <w:rFonts w:ascii="Times New Roman" w:hAnsi="Times New Roman" w:cs="Times New Roman"/>
          <w:sz w:val="24"/>
          <w:szCs w:val="24"/>
        </w:rPr>
      </w:pPr>
      <w:r w:rsidRPr="005A5C19">
        <w:rPr>
          <w:rFonts w:ascii="Times New Roman" w:hAnsi="Times New Roman" w:cs="Times New Roman"/>
          <w:sz w:val="24"/>
          <w:szCs w:val="24"/>
        </w:rPr>
        <w:t xml:space="preserve">I find this topic interesting because it will help me to gain more knowledge about cognitive science and its relations to psychology, by taking a closer look at the present and future roles it plays. I’m also interested in knowing the reason cognitive science has been so concerned about all the changes that take place in the nervous system when there’s a maximum peak of cognitive function. </w:t>
      </w:r>
    </w:p>
    <w:p w14:paraId="441D0BD2" w14:textId="5511C261" w:rsidR="00AF2E8C" w:rsidRPr="006D4CDF" w:rsidRDefault="00AF2E8C" w:rsidP="006D4CDF">
      <w:pPr>
        <w:spacing w:line="480" w:lineRule="auto"/>
        <w:ind w:firstLine="720"/>
        <w:rPr>
          <w:rFonts w:ascii="Times New Roman" w:hAnsi="Times New Roman" w:cs="Times New Roman"/>
          <w:b/>
          <w:color w:val="000000"/>
          <w:sz w:val="24"/>
          <w:szCs w:val="24"/>
        </w:rPr>
      </w:pPr>
      <w:r w:rsidRPr="005A5C19">
        <w:rPr>
          <w:rFonts w:ascii="Times New Roman" w:hAnsi="Times New Roman" w:cs="Times New Roman"/>
          <w:b/>
          <w:color w:val="000000"/>
          <w:sz w:val="24"/>
          <w:szCs w:val="24"/>
        </w:rPr>
        <w:t>In the early 1920s to 1950s American psychology was more dominated in behaviorism. While going through the phase of World War II, concept and theory created communication and signal processing in1948 Shannon wrote an important paper about information theory, “It proposed that information was communicated by sending a signal through a sequence of stages or transformations. This suggested that human perception and memory might be conceptualized in a similar way: sensory information enters the receptors, then is fed into perceptual analyzers, whose outputs, in turn, are input to memory systems.” At this point, cognition was able to understand information flowing within the organism, this was now the start of the information processing approach. This idea was dominating the cognitive approach.</w:t>
      </w:r>
      <w:r w:rsidR="007B40C8">
        <w:rPr>
          <w:rFonts w:ascii="Times New Roman" w:hAnsi="Times New Roman" w:cs="Times New Roman"/>
          <w:b/>
          <w:color w:val="000000"/>
          <w:sz w:val="24"/>
          <w:szCs w:val="24"/>
        </w:rPr>
        <w:t xml:space="preserve"> </w:t>
      </w:r>
      <w:r w:rsidRPr="005A5C19">
        <w:rPr>
          <w:rFonts w:ascii="Times New Roman" w:hAnsi="Times New Roman" w:cs="Times New Roman"/>
          <w:sz w:val="24"/>
          <w:szCs w:val="24"/>
        </w:rPr>
        <w:t xml:space="preserve">The cognitive psychologist also created psychological modules of the way information is being processed through the minds of people, which involves attention, memory, perception, thinking, and consciousness. </w:t>
      </w:r>
    </w:p>
    <w:p w14:paraId="295B424B" w14:textId="77777777" w:rsidR="00AF2E8C" w:rsidRPr="005A5C19" w:rsidRDefault="00AF2E8C" w:rsidP="00AF2E8C">
      <w:pPr>
        <w:pStyle w:val="NormalWeb"/>
        <w:spacing w:before="0" w:beforeAutospacing="0" w:after="0" w:afterAutospacing="0" w:line="480" w:lineRule="auto"/>
        <w:ind w:firstLine="720"/>
        <w:rPr>
          <w:b/>
        </w:rPr>
      </w:pPr>
      <w:r w:rsidRPr="005A5C19">
        <w:rPr>
          <w:b/>
        </w:rPr>
        <w:lastRenderedPageBreak/>
        <w:t>Cognitive psychologist focuses on how the mind represents and uses information regarding the outside world. It studies show how humans are able to acquire information, stores information in memory, retrieve information, and work with information to reach goals.</w:t>
      </w:r>
    </w:p>
    <w:p w14:paraId="2D0B0A45" w14:textId="77777777" w:rsidR="00AF2E8C" w:rsidRPr="005A5C19" w:rsidRDefault="00AF2E8C" w:rsidP="00AF2E8C">
      <w:pPr>
        <w:pStyle w:val="NormalWeb"/>
        <w:spacing w:before="0" w:beforeAutospacing="0" w:after="0" w:afterAutospacing="0" w:line="480" w:lineRule="auto"/>
        <w:ind w:firstLine="720"/>
      </w:pPr>
      <w:r w:rsidRPr="005A5C19">
        <w:t xml:space="preserve">This review focuses on humans as an informational processor, there’s a basic assumption that mediational processes occur between stimulus and the responses, and how cognitive psychology was highly important in the 1950s. This review looks at how the psychological approach began to revolutionize between the 1950s and early 1960s, which has then become the dominant approach in the late 1970s. </w:t>
      </w:r>
    </w:p>
    <w:p w14:paraId="42F3D5F8" w14:textId="77777777" w:rsidR="008A2867" w:rsidRPr="005A5C19" w:rsidRDefault="00AF2E8C" w:rsidP="00AF2E8C">
      <w:pPr>
        <w:pStyle w:val="NormalWeb"/>
        <w:spacing w:before="0" w:beforeAutospacing="0" w:after="0" w:afterAutospacing="0" w:line="480" w:lineRule="auto"/>
      </w:pPr>
      <w:r w:rsidRPr="005A5C19">
        <w:rPr>
          <w:b/>
        </w:rPr>
        <w:t>Jean Piaget and Edward Tolman</w:t>
      </w:r>
      <w:r w:rsidRPr="005A5C19">
        <w:t xml:space="preserve"> helped to gradually restore interest in mental processes. Tolman suggested that when we consider learning it is based on the relationship created amongst stimuli which are known as cognitive maps. Cognitive psychologists helped people who have issues with mental processes. This research also explains the different reasons for consulting a cognitive psychologist, also the different causes and treatment of multiple mental sicknesses such as; memory loss, Alzheimer's disease, dementia, a psychological illness that needs cognitive therapy, and brain trauma treatment. </w:t>
      </w:r>
    </w:p>
    <w:p w14:paraId="1B95B66F" w14:textId="59F5BA2A" w:rsidR="00AF2E8C" w:rsidRPr="005A5C19" w:rsidRDefault="00AF2E8C" w:rsidP="008A2867">
      <w:pPr>
        <w:pStyle w:val="NormalWeb"/>
        <w:spacing w:before="0" w:beforeAutospacing="0" w:after="0" w:afterAutospacing="0" w:line="480" w:lineRule="auto"/>
        <w:ind w:firstLine="720"/>
      </w:pPr>
      <w:r w:rsidRPr="005A5C19">
        <w:t>Earlier before the 1970s for mental health, the approaches were focused more on behavioral, psychoanalytic, and humanistic behavior. Cognitive science's most immediate problem areas were language understanding, question answering, problem-solving, inference, representation of knowledge, and planning. There have been some analytical techniques used such as; discourse analysis, protocol analysis, and over the years numerous techniques have been developed by cognitive psychologists.</w:t>
      </w:r>
    </w:p>
    <w:p w14:paraId="60D4ACCA" w14:textId="77777777" w:rsidR="008A2867" w:rsidRPr="005A5C19" w:rsidRDefault="00AF2E8C" w:rsidP="00AF2E8C">
      <w:pPr>
        <w:pStyle w:val="NormalWeb"/>
        <w:spacing w:before="0" w:beforeAutospacing="0" w:after="0" w:afterAutospacing="0" w:line="480" w:lineRule="auto"/>
        <w:ind w:firstLine="720"/>
      </w:pPr>
      <w:r w:rsidRPr="005A5C19">
        <w:lastRenderedPageBreak/>
        <w:t xml:space="preserve">The cognitive Approach thinks that internal mental behavior is scientifically studied by the use of experiments. Cognitive psychology accepts the fact that mediational process happens amongst the stimulus (input), and response (output). </w:t>
      </w:r>
    </w:p>
    <w:p w14:paraId="59849118" w14:textId="2D70F0DA" w:rsidR="00AF2E8C" w:rsidRPr="005A5C19" w:rsidRDefault="00AF2E8C" w:rsidP="00AF2E8C">
      <w:pPr>
        <w:pStyle w:val="NormalWeb"/>
        <w:spacing w:before="0" w:beforeAutospacing="0" w:after="0" w:afterAutospacing="0" w:line="480" w:lineRule="auto"/>
        <w:ind w:firstLine="720"/>
      </w:pPr>
      <w:r w:rsidRPr="005A5C19">
        <w:rPr>
          <w:b/>
        </w:rPr>
        <w:t xml:space="preserve">Researchers were able to provide new ways and develop a treatment to help treat depression, phobias, anxiety, and other psychological disorders. Cognitive Behavior therapy, and Rational Emotive Behavior therapy, is the focal point for both therapist and clients. Underlying cognitions also help to contribute to psychological distress. </w:t>
      </w:r>
    </w:p>
    <w:p w14:paraId="4DBF3E94" w14:textId="77777777" w:rsidR="00AF2E8C" w:rsidRPr="005A5C19" w:rsidRDefault="00AF2E8C" w:rsidP="00DA4D8E">
      <w:pPr>
        <w:pStyle w:val="NormalWeb"/>
        <w:spacing w:before="0" w:beforeAutospacing="0" w:after="0" w:afterAutospacing="0" w:line="480" w:lineRule="auto"/>
        <w:ind w:firstLine="720"/>
      </w:pPr>
      <w:r w:rsidRPr="005A5C19">
        <w:rPr>
          <w:b/>
        </w:rPr>
        <w:t>According to researchers, the cognitive approach concluded that human beings are seen as a processor of information. The same way they believed a computer would process its information. Cognitive processes are known to be influenced by emotion in complex ways. Cognitive psychologist, not the only one that studies the influence of emotions on cognitive processes. They also created an interest for a cognitive neuroscientist, and social psychologist has.</w:t>
      </w:r>
    </w:p>
    <w:p w14:paraId="3CD08D15" w14:textId="77777777" w:rsidR="00AF2E8C" w:rsidRPr="005A5C19" w:rsidRDefault="00AF2E8C" w:rsidP="00AF2E8C">
      <w:pPr>
        <w:pStyle w:val="NormalWeb"/>
        <w:spacing w:before="0" w:beforeAutospacing="0" w:after="0" w:afterAutospacing="0" w:line="480" w:lineRule="auto"/>
        <w:ind w:firstLine="720"/>
      </w:pPr>
      <w:r w:rsidRPr="005A5C19">
        <w:t>Behavioral Approach only studies and focuses on external observation which is both ‘stimulus and response’ this is behavior that can only be objectively measured, on the other hand, they agree the study of internal behavior is not possible since no one can see what’s going on inside another person’s mind, therefore, we cannot objectively measure it.</w:t>
      </w:r>
    </w:p>
    <w:p w14:paraId="27C125E3" w14:textId="77777777" w:rsidR="00AF2E8C" w:rsidRPr="005A5C19" w:rsidRDefault="00AF2E8C" w:rsidP="00AF2E8C">
      <w:pPr>
        <w:pStyle w:val="NormalWeb"/>
        <w:spacing w:before="0" w:beforeAutospacing="0" w:after="0" w:afterAutospacing="0" w:line="480" w:lineRule="auto"/>
      </w:pPr>
      <w:r w:rsidRPr="005A5C19">
        <w:t>            Based on these studies the conclusion a person's mental processes can be identified and understood. We can conclude that behavior that’s being observed is caused by mental processes. Mental process is also scientifically studied, although it is unable to be directly observed. Behavior can be changed by assisting the person to understand and think more about the world from a different perspective.</w:t>
      </w:r>
    </w:p>
    <w:p w14:paraId="1120ABF1" w14:textId="77777777" w:rsidR="008A2867" w:rsidRPr="005A5C19" w:rsidRDefault="00AF2E8C" w:rsidP="00AF2E8C">
      <w:pPr>
        <w:pStyle w:val="NormalWeb"/>
        <w:spacing w:before="0" w:beforeAutospacing="0" w:after="0" w:afterAutospacing="0" w:line="480" w:lineRule="auto"/>
      </w:pPr>
      <w:r w:rsidRPr="005A5C19">
        <w:lastRenderedPageBreak/>
        <w:t xml:space="preserve">            The research gap in the existing cognitive psychology there’s not enough in-depth experiment, and investigation methods available to explain psychological mental processes. </w:t>
      </w:r>
    </w:p>
    <w:p w14:paraId="1BCB293C" w14:textId="5BF996F2" w:rsidR="008A2867" w:rsidRPr="005A5C19" w:rsidRDefault="00AF2E8C" w:rsidP="008A2867">
      <w:pPr>
        <w:pStyle w:val="NormalWeb"/>
        <w:spacing w:before="0" w:beforeAutospacing="0" w:after="0" w:afterAutospacing="0" w:line="480" w:lineRule="auto"/>
        <w:ind w:firstLine="720"/>
      </w:pPr>
      <w:r w:rsidRPr="005A5C19">
        <w:t xml:space="preserve">The research design that was used for the study is experimental research, qualitative approaches, and brain imaging technology in order to understand everyday thinking, a memory so that human behavior can be understood using a holistic approach from a cognitive approach. A lab experiment was also used because it was used to measure non-observable behaviors. Brain imaging technology is used to verify where and when the cognitive processes take place within the brain. </w:t>
      </w:r>
    </w:p>
    <w:p w14:paraId="37D74557" w14:textId="68E45CDB" w:rsidR="00AF2E8C" w:rsidRPr="005A5C19" w:rsidRDefault="00AF2E8C" w:rsidP="00B27573">
      <w:pPr>
        <w:pStyle w:val="NormalWeb"/>
        <w:spacing w:before="0" w:beforeAutospacing="0" w:after="0" w:afterAutospacing="0" w:line="480" w:lineRule="auto"/>
      </w:pPr>
      <w:r w:rsidRPr="005A5C19">
        <w:t xml:space="preserve">Experimental research design can provide indirect evidence regarding the internal process that is being involved. Given the circumstances of a controlled environment, which is known to be highly artificial, most times it is hard to trust that the subjects will react in an identical manner in real life. </w:t>
      </w:r>
    </w:p>
    <w:p w14:paraId="588BE635" w14:textId="77777777" w:rsidR="00AF2E8C" w:rsidRPr="005A5C19" w:rsidRDefault="00AF2E8C" w:rsidP="00480410">
      <w:pPr>
        <w:pStyle w:val="NormalWeb"/>
        <w:spacing w:before="0" w:beforeAutospacing="0" w:after="0" w:afterAutospacing="0" w:line="480" w:lineRule="auto"/>
        <w:ind w:firstLine="720"/>
      </w:pPr>
      <w:r w:rsidRPr="005A5C19">
        <w:t xml:space="preserve">The research question focuses on the difference between behavioral outcomes and psychological processes. </w:t>
      </w:r>
      <w:r w:rsidRPr="005A5C19">
        <w:rPr>
          <w:b/>
        </w:rPr>
        <w:t>My research question is;</w:t>
      </w:r>
      <w:r w:rsidRPr="005A5C19">
        <w:t xml:space="preserve"> </w:t>
      </w:r>
      <w:r w:rsidRPr="005A5C19">
        <w:rPr>
          <w:b/>
        </w:rPr>
        <w:t>Do you think there’s a big difference between behavioral outcomes and psychological processes?</w:t>
      </w:r>
    </w:p>
    <w:p w14:paraId="6FC2249D" w14:textId="290883A3" w:rsidR="009727EF" w:rsidRPr="006D4CDF" w:rsidRDefault="00AF2E8C" w:rsidP="006D4CDF">
      <w:pPr>
        <w:pStyle w:val="NormalWeb"/>
        <w:spacing w:before="0" w:beforeAutospacing="0" w:after="0" w:afterAutospacing="0" w:line="480" w:lineRule="auto"/>
      </w:pPr>
      <w:r w:rsidRPr="005A5C19">
        <w:rPr>
          <w:b/>
        </w:rPr>
        <w:t xml:space="preserve">            Ethical issues were not necessary for my study, </w:t>
      </w:r>
      <w:r w:rsidR="008A2867" w:rsidRPr="005A5C19">
        <w:rPr>
          <w:b/>
        </w:rPr>
        <w:t>however</w:t>
      </w:r>
      <w:r w:rsidRPr="005A5C19">
        <w:rPr>
          <w:b/>
        </w:rPr>
        <w:t>, there are no ethical issues in my research. In general, ethics is being addressed so that participants in given researches have the right to withdraw from the study at any given time along with their results.</w:t>
      </w:r>
      <w:r w:rsidRPr="005A5C19">
        <w:t xml:space="preserve"> Participants' results should remain anonymous and confidential. Ethics is important because researchers are responsible for carrying experiments or practices that are morally correct. It is important to use the correct use of conduct when preparing and completing research. These researcher experiments and practices are used for future guides, studies, and answers.</w:t>
      </w:r>
      <w:r w:rsidR="002772E8">
        <w:t xml:space="preserve"> </w:t>
      </w:r>
    </w:p>
    <w:p w14:paraId="4F09174A" w14:textId="2ACF510B" w:rsidR="009727EF" w:rsidRDefault="009727EF" w:rsidP="00AF2E8C">
      <w:pPr>
        <w:jc w:val="center"/>
        <w:rPr>
          <w:rFonts w:ascii="Times New Roman" w:hAnsi="Times New Roman" w:cs="Times New Roman"/>
          <w:b/>
          <w:color w:val="000000" w:themeColor="text1"/>
          <w:sz w:val="24"/>
          <w:szCs w:val="24"/>
        </w:rPr>
      </w:pPr>
    </w:p>
    <w:p w14:paraId="21B583C3" w14:textId="77777777" w:rsidR="002772E8" w:rsidRDefault="002772E8" w:rsidP="009727EF">
      <w:pPr>
        <w:rPr>
          <w:rFonts w:ascii="Times New Roman" w:hAnsi="Times New Roman" w:cs="Times New Roman"/>
          <w:b/>
          <w:color w:val="000000" w:themeColor="text1"/>
          <w:sz w:val="24"/>
          <w:szCs w:val="24"/>
        </w:rPr>
      </w:pPr>
    </w:p>
    <w:p w14:paraId="355C85EA" w14:textId="5ADE6AD6" w:rsidR="00AF2E8C" w:rsidRPr="005A5C19" w:rsidRDefault="00AF2E8C" w:rsidP="00AF2E8C">
      <w:pPr>
        <w:jc w:val="center"/>
        <w:rPr>
          <w:rFonts w:ascii="Times New Roman" w:hAnsi="Times New Roman" w:cs="Times New Roman"/>
          <w:b/>
          <w:color w:val="000000" w:themeColor="text1"/>
          <w:sz w:val="24"/>
          <w:szCs w:val="24"/>
        </w:rPr>
      </w:pPr>
      <w:r w:rsidRPr="005A5C19">
        <w:rPr>
          <w:rFonts w:ascii="Times New Roman" w:hAnsi="Times New Roman" w:cs="Times New Roman"/>
          <w:b/>
          <w:color w:val="000000" w:themeColor="text1"/>
          <w:sz w:val="24"/>
          <w:szCs w:val="24"/>
        </w:rPr>
        <w:lastRenderedPageBreak/>
        <w:t>References</w:t>
      </w:r>
    </w:p>
    <w:p w14:paraId="398A2020" w14:textId="77777777" w:rsidR="00AF2E8C" w:rsidRPr="005A5C19" w:rsidRDefault="00AF2E8C" w:rsidP="00AF2E8C">
      <w:pPr>
        <w:jc w:val="center"/>
        <w:rPr>
          <w:rFonts w:ascii="Times New Roman" w:hAnsi="Times New Roman" w:cs="Times New Roman"/>
          <w:b/>
          <w:color w:val="000000" w:themeColor="text1"/>
          <w:sz w:val="24"/>
          <w:szCs w:val="24"/>
        </w:rPr>
      </w:pPr>
    </w:p>
    <w:p w14:paraId="02FF4C5D" w14:textId="77777777" w:rsidR="00AF2E8C" w:rsidRPr="005A5C19" w:rsidRDefault="00AF2E8C" w:rsidP="00AF2E8C">
      <w:pPr>
        <w:rPr>
          <w:rFonts w:ascii="Times New Roman" w:hAnsi="Times New Roman" w:cs="Times New Roman"/>
          <w:b/>
          <w:color w:val="000000" w:themeColor="text1"/>
          <w:sz w:val="24"/>
          <w:szCs w:val="24"/>
        </w:rPr>
      </w:pPr>
    </w:p>
    <w:p w14:paraId="17212C02" w14:textId="77777777" w:rsidR="00AF2E8C" w:rsidRPr="005A5C19" w:rsidRDefault="00AF2E8C" w:rsidP="00AF2E8C">
      <w:pPr>
        <w:spacing w:line="480" w:lineRule="auto"/>
        <w:rPr>
          <w:rFonts w:ascii="Times New Roman" w:hAnsi="Times New Roman" w:cs="Times New Roman"/>
          <w:color w:val="000000" w:themeColor="text1"/>
          <w:sz w:val="24"/>
          <w:szCs w:val="24"/>
        </w:rPr>
      </w:pPr>
      <w:r w:rsidRPr="005A5C19">
        <w:rPr>
          <w:rFonts w:ascii="Times New Roman" w:hAnsi="Times New Roman" w:cs="Times New Roman"/>
          <w:color w:val="000000" w:themeColor="text1"/>
          <w:sz w:val="24"/>
          <w:szCs w:val="24"/>
        </w:rPr>
        <w:t>Communications Research and the Information Processing Approach. (</w:t>
      </w:r>
      <w:proofErr w:type="spellStart"/>
      <w:r w:rsidRPr="005A5C19">
        <w:rPr>
          <w:rFonts w:ascii="Times New Roman" w:hAnsi="Times New Roman" w:cs="Times New Roman"/>
          <w:color w:val="000000" w:themeColor="text1"/>
          <w:sz w:val="24"/>
          <w:szCs w:val="24"/>
        </w:rPr>
        <w:t>n.d</w:t>
      </w:r>
      <w:proofErr w:type="spellEnd"/>
      <w:r w:rsidRPr="005A5C19">
        <w:rPr>
          <w:rFonts w:ascii="Times New Roman" w:hAnsi="Times New Roman" w:cs="Times New Roman"/>
          <w:color w:val="000000" w:themeColor="text1"/>
          <w:sz w:val="24"/>
          <w:szCs w:val="24"/>
        </w:rPr>
        <w:t xml:space="preserve">). Cognitive Psychology </w:t>
      </w:r>
      <w:hyperlink r:id="rId10" w:history="1">
        <w:r w:rsidRPr="005A5C19">
          <w:rPr>
            <w:rStyle w:val="Hyperlink"/>
            <w:rFonts w:ascii="Times New Roman" w:hAnsi="Times New Roman" w:cs="Times New Roman"/>
            <w:color w:val="000000" w:themeColor="text1"/>
            <w:sz w:val="24"/>
            <w:szCs w:val="24"/>
          </w:rPr>
          <w:t>http://mechanism.</w:t>
        </w:r>
        <w:r w:rsidRPr="005A5C19">
          <w:rPr>
            <w:rStyle w:val="Hyperlink"/>
            <w:rFonts w:ascii="Times New Roman" w:hAnsi="Times New Roman" w:cs="Times New Roman"/>
            <w:color w:val="000000" w:themeColor="text1"/>
            <w:sz w:val="24"/>
            <w:szCs w:val="24"/>
          </w:rPr>
          <w:t>u</w:t>
        </w:r>
        <w:r w:rsidRPr="005A5C19">
          <w:rPr>
            <w:rStyle w:val="Hyperlink"/>
            <w:rFonts w:ascii="Times New Roman" w:hAnsi="Times New Roman" w:cs="Times New Roman"/>
            <w:color w:val="000000" w:themeColor="text1"/>
            <w:sz w:val="24"/>
            <w:szCs w:val="24"/>
          </w:rPr>
          <w:t>csd.edu/te</w:t>
        </w:r>
        <w:r w:rsidRPr="005A5C19">
          <w:rPr>
            <w:rStyle w:val="Hyperlink"/>
            <w:rFonts w:ascii="Times New Roman" w:hAnsi="Times New Roman" w:cs="Times New Roman"/>
            <w:color w:val="000000" w:themeColor="text1"/>
            <w:sz w:val="24"/>
            <w:szCs w:val="24"/>
          </w:rPr>
          <w:t>a</w:t>
        </w:r>
        <w:r w:rsidRPr="005A5C19">
          <w:rPr>
            <w:rStyle w:val="Hyperlink"/>
            <w:rFonts w:ascii="Times New Roman" w:hAnsi="Times New Roman" w:cs="Times New Roman"/>
            <w:color w:val="000000" w:themeColor="text1"/>
            <w:sz w:val="24"/>
            <w:szCs w:val="24"/>
          </w:rPr>
          <w:t>ching/w07/philpsych/smith.cogpsychhistory.pdf</w:t>
        </w:r>
      </w:hyperlink>
    </w:p>
    <w:p w14:paraId="6EA20040" w14:textId="77777777" w:rsidR="00AF2E8C" w:rsidRPr="005A5C19" w:rsidRDefault="00AF2E8C" w:rsidP="00AF2E8C">
      <w:pPr>
        <w:pStyle w:val="NormalWeb"/>
        <w:spacing w:before="0" w:beforeAutospacing="0" w:after="0" w:afterAutospacing="0" w:line="480" w:lineRule="auto"/>
        <w:ind w:left="720" w:hanging="720"/>
        <w:rPr>
          <w:color w:val="000000" w:themeColor="text1"/>
        </w:rPr>
      </w:pPr>
      <w:r w:rsidRPr="005A5C19">
        <w:rPr>
          <w:color w:val="000000" w:themeColor="text1"/>
          <w:shd w:val="clear" w:color="auto" w:fill="FFFFFF"/>
        </w:rPr>
        <w:t>Ethical Issues of Psychological Investigation. (2021, Septem</w:t>
      </w:r>
      <w:bookmarkStart w:id="0" w:name="_GoBack"/>
      <w:bookmarkEnd w:id="0"/>
      <w:r w:rsidRPr="005A5C19">
        <w:rPr>
          <w:color w:val="000000" w:themeColor="text1"/>
          <w:shd w:val="clear" w:color="auto" w:fill="FFFFFF"/>
        </w:rPr>
        <w:t xml:space="preserve">ber 27). Retrieved from </w:t>
      </w:r>
      <w:hyperlink r:id="rId11" w:history="1">
        <w:r w:rsidRPr="005A5C19">
          <w:rPr>
            <w:rStyle w:val="Hyperlink"/>
            <w:color w:val="000000" w:themeColor="text1"/>
            <w:shd w:val="clear" w:color="auto" w:fill="FFFFFF"/>
          </w:rPr>
          <w:t>https://www.tutor2u.net/psychology/reference/ethical-issues-of-psychological-investigation</w:t>
        </w:r>
      </w:hyperlink>
    </w:p>
    <w:p w14:paraId="57F07895" w14:textId="77777777" w:rsidR="00AF2E8C" w:rsidRPr="005A5C19" w:rsidRDefault="00AF2E8C" w:rsidP="00AF2E8C">
      <w:pPr>
        <w:pStyle w:val="NormalWeb"/>
        <w:spacing w:before="0" w:beforeAutospacing="0" w:after="0" w:afterAutospacing="0" w:line="480" w:lineRule="auto"/>
        <w:ind w:left="720" w:hanging="720"/>
        <w:rPr>
          <w:color w:val="000000" w:themeColor="text1"/>
        </w:rPr>
      </w:pPr>
      <w:proofErr w:type="spellStart"/>
      <w:r w:rsidRPr="005A5C19">
        <w:rPr>
          <w:color w:val="000000" w:themeColor="text1"/>
        </w:rPr>
        <w:t>Gentner</w:t>
      </w:r>
      <w:proofErr w:type="spellEnd"/>
      <w:r w:rsidRPr="005A5C19">
        <w:rPr>
          <w:color w:val="000000" w:themeColor="text1"/>
        </w:rPr>
        <w:t xml:space="preserve">, D. (2010, July 9). </w:t>
      </w:r>
      <w:r w:rsidRPr="005A5C19">
        <w:rPr>
          <w:iCs/>
          <w:color w:val="000000" w:themeColor="text1"/>
        </w:rPr>
        <w:t>Psychology in Cognitive Science: 1978–2038</w:t>
      </w:r>
      <w:r w:rsidRPr="005A5C19">
        <w:rPr>
          <w:color w:val="000000" w:themeColor="text1"/>
        </w:rPr>
        <w:t xml:space="preserve">. Wiley Online Library. Retrieved from </w:t>
      </w:r>
      <w:hyperlink r:id="rId12" w:history="1">
        <w:r w:rsidRPr="005A5C19">
          <w:rPr>
            <w:rStyle w:val="Hyperlink"/>
          </w:rPr>
          <w:t>https://onlin</w:t>
        </w:r>
        <w:r w:rsidRPr="005A5C19">
          <w:rPr>
            <w:rStyle w:val="Hyperlink"/>
          </w:rPr>
          <w:t>e</w:t>
        </w:r>
        <w:r w:rsidRPr="005A5C19">
          <w:rPr>
            <w:rStyle w:val="Hyperlink"/>
          </w:rPr>
          <w:t>library-wiley-</w:t>
        </w:r>
        <w:r w:rsidRPr="005A5C19">
          <w:rPr>
            <w:rStyle w:val="Hyperlink"/>
          </w:rPr>
          <w:t>c</w:t>
        </w:r>
        <w:r w:rsidRPr="005A5C19">
          <w:rPr>
            <w:rStyle w:val="Hyperlink"/>
          </w:rPr>
          <w:t>om.ezproxy.snhu.edu/doi/10.1111/j.1756-8765.2010.01103.x</w:t>
        </w:r>
      </w:hyperlink>
    </w:p>
    <w:p w14:paraId="3F4EC42C" w14:textId="77777777" w:rsidR="00AF2E8C" w:rsidRPr="005A5C19" w:rsidRDefault="00AF2E8C" w:rsidP="00AF2E8C">
      <w:pPr>
        <w:spacing w:line="480" w:lineRule="auto"/>
        <w:rPr>
          <w:rFonts w:ascii="Times New Roman" w:hAnsi="Times New Roman" w:cs="Times New Roman"/>
          <w:color w:val="000000" w:themeColor="text1"/>
          <w:sz w:val="24"/>
          <w:szCs w:val="24"/>
        </w:rPr>
      </w:pPr>
      <w:r w:rsidRPr="005A5C19">
        <w:rPr>
          <w:rFonts w:ascii="Times New Roman" w:hAnsi="Times New Roman" w:cs="Times New Roman"/>
          <w:color w:val="000000" w:themeColor="text1"/>
          <w:sz w:val="24"/>
          <w:szCs w:val="24"/>
        </w:rPr>
        <w:t xml:space="preserve">How Cognitive Psychology Explains the Science Behind Mental Processes. (2021). </w:t>
      </w:r>
      <w:proofErr w:type="spellStart"/>
      <w:r w:rsidRPr="005A5C19">
        <w:rPr>
          <w:rFonts w:ascii="Times New Roman" w:hAnsi="Times New Roman" w:cs="Times New Roman"/>
          <w:color w:val="000000" w:themeColor="text1"/>
          <w:sz w:val="24"/>
          <w:szCs w:val="24"/>
        </w:rPr>
        <w:t>Verywell</w:t>
      </w:r>
      <w:proofErr w:type="spellEnd"/>
      <w:r w:rsidRPr="005A5C19">
        <w:rPr>
          <w:rFonts w:ascii="Times New Roman" w:hAnsi="Times New Roman" w:cs="Times New Roman"/>
          <w:color w:val="000000" w:themeColor="text1"/>
          <w:sz w:val="24"/>
          <w:szCs w:val="24"/>
        </w:rPr>
        <w:t xml:space="preserve"> Mind. </w:t>
      </w:r>
      <w:hyperlink r:id="rId13" w:anchor=":%7E:text=Cognitive%20psychology%20involves%20the%20study,problem%2Dsolving%2C%20and%20learning" w:history="1">
        <w:r w:rsidRPr="005A5C19">
          <w:rPr>
            <w:rStyle w:val="Hyperlink"/>
            <w:rFonts w:ascii="Times New Roman" w:hAnsi="Times New Roman" w:cs="Times New Roman"/>
            <w:color w:val="000000" w:themeColor="text1"/>
            <w:sz w:val="24"/>
            <w:szCs w:val="24"/>
          </w:rPr>
          <w:t>https://www.verywellmind.com/cognitive-psychology-4157181#:%7E:text=Cognitive%20psychology%20involves%20the%20study,problem%2Dsolving%2C%20and%20learning</w:t>
        </w:r>
      </w:hyperlink>
      <w:r w:rsidRPr="005A5C19">
        <w:rPr>
          <w:rFonts w:ascii="Times New Roman" w:hAnsi="Times New Roman" w:cs="Times New Roman"/>
          <w:color w:val="000000" w:themeColor="text1"/>
          <w:sz w:val="24"/>
          <w:szCs w:val="24"/>
        </w:rPr>
        <w:t>.</w:t>
      </w:r>
    </w:p>
    <w:p w14:paraId="4BC88FDE" w14:textId="77777777" w:rsidR="00AF2E8C" w:rsidRPr="005A5C19" w:rsidRDefault="00AF2E8C" w:rsidP="00AF2E8C">
      <w:pPr>
        <w:spacing w:line="480" w:lineRule="auto"/>
        <w:rPr>
          <w:rFonts w:ascii="Times New Roman" w:hAnsi="Times New Roman" w:cs="Times New Roman"/>
          <w:b/>
          <w:color w:val="000000" w:themeColor="text1"/>
          <w:sz w:val="24"/>
          <w:szCs w:val="24"/>
          <w:shd w:val="clear" w:color="auto" w:fill="FFFFFF"/>
        </w:rPr>
      </w:pPr>
      <w:r w:rsidRPr="005A5C19">
        <w:rPr>
          <w:rFonts w:ascii="Times New Roman" w:hAnsi="Times New Roman" w:cs="Times New Roman"/>
          <w:b/>
          <w:color w:val="000000" w:themeColor="text1"/>
          <w:sz w:val="24"/>
          <w:szCs w:val="24"/>
          <w:shd w:val="clear" w:color="auto" w:fill="FFFFFF"/>
        </w:rPr>
        <w:t xml:space="preserve">K &amp; </w:t>
      </w:r>
      <w:proofErr w:type="spellStart"/>
      <w:r w:rsidRPr="005A5C19">
        <w:rPr>
          <w:rFonts w:ascii="Times New Roman" w:hAnsi="Times New Roman" w:cs="Times New Roman"/>
          <w:b/>
          <w:color w:val="000000" w:themeColor="text1"/>
          <w:sz w:val="24"/>
          <w:szCs w:val="24"/>
          <w:shd w:val="clear" w:color="auto" w:fill="FFFFFF"/>
        </w:rPr>
        <w:t>Lyddy</w:t>
      </w:r>
      <w:proofErr w:type="spellEnd"/>
      <w:r w:rsidRPr="005A5C19">
        <w:rPr>
          <w:rFonts w:ascii="Times New Roman" w:hAnsi="Times New Roman" w:cs="Times New Roman"/>
          <w:b/>
          <w:color w:val="000000" w:themeColor="text1"/>
          <w:sz w:val="24"/>
          <w:szCs w:val="24"/>
          <w:shd w:val="clear" w:color="auto" w:fill="FFFFFF"/>
        </w:rPr>
        <w:t xml:space="preserve">, F, M. (n.d.). Cognitive Psychology by Gilhooly. Retrieved from </w:t>
      </w:r>
      <w:hyperlink r:id="rId14" w:anchor=":~:text" w:history="1">
        <w:r w:rsidRPr="005A5C19">
          <w:rPr>
            <w:rStyle w:val="Hyperlink"/>
            <w:rFonts w:ascii="Times New Roman" w:hAnsi="Times New Roman" w:cs="Times New Roman"/>
            <w:b/>
            <w:color w:val="000000" w:themeColor="text1"/>
            <w:sz w:val="24"/>
            <w:szCs w:val="24"/>
            <w:shd w:val="clear" w:color="auto" w:fill="FFFFFF"/>
          </w:rPr>
          <w:t>https://www.worldsupporter.org/en/</w:t>
        </w:r>
        <w:r w:rsidRPr="005A5C19">
          <w:rPr>
            <w:rStyle w:val="Hyperlink"/>
            <w:rFonts w:ascii="Times New Roman" w:hAnsi="Times New Roman" w:cs="Times New Roman"/>
            <w:b/>
            <w:color w:val="000000" w:themeColor="text1"/>
            <w:sz w:val="24"/>
            <w:szCs w:val="24"/>
            <w:shd w:val="clear" w:color="auto" w:fill="FFFFFF"/>
          </w:rPr>
          <w:t>c</w:t>
        </w:r>
        <w:r w:rsidRPr="005A5C19">
          <w:rPr>
            <w:rStyle w:val="Hyperlink"/>
            <w:rFonts w:ascii="Times New Roman" w:hAnsi="Times New Roman" w:cs="Times New Roman"/>
            <w:b/>
            <w:color w:val="000000" w:themeColor="text1"/>
            <w:sz w:val="24"/>
            <w:szCs w:val="24"/>
            <w:shd w:val="clear" w:color="auto" w:fill="FFFFFF"/>
          </w:rPr>
          <w:t>hapter/66849-introduction-summary-</w:t>
        </w:r>
        <w:r w:rsidRPr="005A5C19">
          <w:rPr>
            <w:rStyle w:val="Hyperlink"/>
            <w:rFonts w:ascii="Times New Roman" w:hAnsi="Times New Roman" w:cs="Times New Roman"/>
            <w:b/>
            <w:color w:val="000000" w:themeColor="text1"/>
            <w:sz w:val="24"/>
            <w:szCs w:val="24"/>
            <w:shd w:val="clear" w:color="auto" w:fill="FFFFFF"/>
          </w:rPr>
          <w:t>c</w:t>
        </w:r>
        <w:r w:rsidRPr="005A5C19">
          <w:rPr>
            <w:rStyle w:val="Hyperlink"/>
            <w:rFonts w:ascii="Times New Roman" w:hAnsi="Times New Roman" w:cs="Times New Roman"/>
            <w:b/>
            <w:color w:val="000000" w:themeColor="text1"/>
            <w:sz w:val="24"/>
            <w:szCs w:val="24"/>
            <w:shd w:val="clear" w:color="auto" w:fill="FFFFFF"/>
          </w:rPr>
          <w:t>hapter-1-cognitive-psychology-gilhooly-k-lyddy-f-m#:~:text</w:t>
        </w:r>
      </w:hyperlink>
    </w:p>
    <w:p w14:paraId="68442737" w14:textId="77777777" w:rsidR="00AF2E8C" w:rsidRPr="005A5C19" w:rsidRDefault="00AF2E8C" w:rsidP="00AF2E8C">
      <w:pPr>
        <w:spacing w:line="480" w:lineRule="auto"/>
        <w:rPr>
          <w:rFonts w:ascii="Times New Roman" w:hAnsi="Times New Roman" w:cs="Times New Roman"/>
          <w:color w:val="000000" w:themeColor="text1"/>
          <w:sz w:val="24"/>
          <w:szCs w:val="24"/>
        </w:rPr>
      </w:pPr>
      <w:proofErr w:type="spellStart"/>
      <w:r w:rsidRPr="005A5C19">
        <w:rPr>
          <w:rFonts w:ascii="Times New Roman" w:hAnsi="Times New Roman" w:cs="Times New Roman"/>
          <w:color w:val="000000" w:themeColor="text1"/>
          <w:sz w:val="24"/>
          <w:szCs w:val="24"/>
        </w:rPr>
        <w:t>Mcleod</w:t>
      </w:r>
      <w:proofErr w:type="spellEnd"/>
      <w:r w:rsidRPr="005A5C19">
        <w:rPr>
          <w:rFonts w:ascii="Times New Roman" w:hAnsi="Times New Roman" w:cs="Times New Roman"/>
          <w:color w:val="000000" w:themeColor="text1"/>
          <w:sz w:val="24"/>
          <w:szCs w:val="24"/>
        </w:rPr>
        <w:t xml:space="preserve">, S. (2015, February 5). Cognitive Psychology. </w:t>
      </w:r>
      <w:r w:rsidRPr="005A5C19">
        <w:rPr>
          <w:rFonts w:ascii="Times New Roman" w:hAnsi="Times New Roman" w:cs="Times New Roman"/>
          <w:i/>
          <w:color w:val="000000" w:themeColor="text1"/>
          <w:sz w:val="24"/>
          <w:szCs w:val="24"/>
        </w:rPr>
        <w:t>Simply Psychology</w:t>
      </w:r>
      <w:r w:rsidRPr="005A5C19">
        <w:rPr>
          <w:rFonts w:ascii="Times New Roman" w:hAnsi="Times New Roman" w:cs="Times New Roman"/>
          <w:color w:val="000000" w:themeColor="text1"/>
          <w:sz w:val="24"/>
          <w:szCs w:val="24"/>
        </w:rPr>
        <w:t xml:space="preserve">. </w:t>
      </w:r>
      <w:hyperlink r:id="rId15" w:history="1">
        <w:r w:rsidRPr="005A5C19">
          <w:rPr>
            <w:rStyle w:val="Hyperlink"/>
            <w:rFonts w:ascii="Times New Roman" w:hAnsi="Times New Roman" w:cs="Times New Roman"/>
            <w:color w:val="000000" w:themeColor="text1"/>
            <w:sz w:val="24"/>
            <w:szCs w:val="24"/>
          </w:rPr>
          <w:t>https://www.simplypsychology.org/cognitive.html</w:t>
        </w:r>
      </w:hyperlink>
    </w:p>
    <w:p w14:paraId="7683E1B0" w14:textId="5C7CC853" w:rsidR="004F5468" w:rsidRPr="005A5C19" w:rsidRDefault="00AF2E8C" w:rsidP="00B77BE9">
      <w:pPr>
        <w:pStyle w:val="NormalWeb"/>
        <w:spacing w:before="0" w:beforeAutospacing="0" w:after="0" w:afterAutospacing="0" w:line="480" w:lineRule="auto"/>
        <w:ind w:left="720" w:hanging="720"/>
        <w:rPr>
          <w:color w:val="000000" w:themeColor="text1"/>
        </w:rPr>
      </w:pPr>
      <w:r w:rsidRPr="005A5C19">
        <w:rPr>
          <w:iCs/>
          <w:color w:val="000000" w:themeColor="text1"/>
        </w:rPr>
        <w:t>The Cognitive Approach to understanding behavior</w:t>
      </w:r>
      <w:r w:rsidRPr="005A5C19">
        <w:rPr>
          <w:color w:val="000000" w:themeColor="text1"/>
        </w:rPr>
        <w:t xml:space="preserve">. (2019, November 25). </w:t>
      </w:r>
      <w:proofErr w:type="spellStart"/>
      <w:r w:rsidRPr="005A5C19">
        <w:rPr>
          <w:color w:val="000000" w:themeColor="text1"/>
        </w:rPr>
        <w:t>Psychologyrocks</w:t>
      </w:r>
      <w:proofErr w:type="spellEnd"/>
      <w:r w:rsidRPr="005A5C19">
        <w:rPr>
          <w:color w:val="000000" w:themeColor="text1"/>
        </w:rPr>
        <w:t xml:space="preserve">. </w:t>
      </w:r>
      <w:hyperlink r:id="rId16" w:history="1">
        <w:r w:rsidRPr="005A5C19">
          <w:rPr>
            <w:rStyle w:val="Hyperlink"/>
            <w:color w:val="000000" w:themeColor="text1"/>
          </w:rPr>
          <w:t>https://psychologyrocks.org/the-cognitive-appr</w:t>
        </w:r>
        <w:r w:rsidRPr="005A5C19">
          <w:rPr>
            <w:rStyle w:val="Hyperlink"/>
            <w:color w:val="000000" w:themeColor="text1"/>
          </w:rPr>
          <w:t>o</w:t>
        </w:r>
        <w:r w:rsidRPr="005A5C19">
          <w:rPr>
            <w:rStyle w:val="Hyperlink"/>
            <w:color w:val="000000" w:themeColor="text1"/>
          </w:rPr>
          <w:t>ach-to-understanding-behaviour/</w:t>
        </w:r>
      </w:hyperlink>
    </w:p>
    <w:sectPr w:rsidR="004F5468" w:rsidRPr="005A5C19" w:rsidSect="00071DF8">
      <w:headerReference w:type="default" r:id="rId17"/>
      <w:footerReference w:type="default" r:id="rId18"/>
      <w:headerReference w:type="first" r:id="rId19"/>
      <w:pgSz w:w="12240" w:h="15840" w:code="1"/>
      <w:pgMar w:top="1440" w:right="1440" w:bottom="1440" w:left="1440" w:header="720" w:footer="720" w:gutter="0"/>
      <w:paperSrc w:first="258" w:other="25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ABCC0" w14:textId="77777777" w:rsidR="00847C5A" w:rsidRDefault="00847C5A" w:rsidP="00AA3C77">
      <w:pPr>
        <w:spacing w:after="0" w:line="240" w:lineRule="auto"/>
      </w:pPr>
      <w:r>
        <w:separator/>
      </w:r>
    </w:p>
  </w:endnote>
  <w:endnote w:type="continuationSeparator" w:id="0">
    <w:p w14:paraId="37951916" w14:textId="77777777" w:rsidR="00847C5A" w:rsidRDefault="00847C5A" w:rsidP="00AA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F5136" w14:textId="77777777" w:rsidR="00A97954" w:rsidRDefault="00A97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7A8DC" w14:textId="77777777" w:rsidR="00847C5A" w:rsidRDefault="00847C5A" w:rsidP="00AA3C77">
      <w:pPr>
        <w:spacing w:after="0" w:line="240" w:lineRule="auto"/>
      </w:pPr>
      <w:r>
        <w:separator/>
      </w:r>
    </w:p>
  </w:footnote>
  <w:footnote w:type="continuationSeparator" w:id="0">
    <w:p w14:paraId="61A537C1" w14:textId="77777777" w:rsidR="00847C5A" w:rsidRDefault="00847C5A" w:rsidP="00AA3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070C5" w14:textId="77777777" w:rsidR="00A97954" w:rsidRPr="00A97954" w:rsidRDefault="00A97954" w:rsidP="00A97954">
    <w:pPr>
      <w:spacing w:after="0" w:line="240" w:lineRule="auto"/>
      <w:rPr>
        <w:rFonts w:ascii="Times New Roman" w:eastAsia="Times New Roman" w:hAnsi="Times New Roman" w:cs="Times New Roman"/>
        <w:sz w:val="24"/>
        <w:szCs w:val="24"/>
      </w:rPr>
    </w:pPr>
    <w:r w:rsidRPr="00A97954">
      <w:rPr>
        <w:rFonts w:ascii="Lucida Sans Unicode" w:eastAsia="Times New Roman" w:hAnsi="Lucida Sans Unicode" w:cs="Lucida Sans Unicode"/>
        <w:color w:val="494C4E"/>
        <w:spacing w:val="3"/>
        <w:sz w:val="24"/>
        <w:szCs w:val="24"/>
        <w:shd w:val="clear" w:color="auto" w:fill="FFFFFF"/>
      </w:rPr>
      <w:t>Research Investigation</w:t>
    </w:r>
  </w:p>
  <w:p w14:paraId="3D3BACB3" w14:textId="6042F867" w:rsidR="00AA3C77" w:rsidRPr="00AA3C77" w:rsidRDefault="00AA3C77" w:rsidP="00AA3C77">
    <w:pPr>
      <w:pStyle w:val="Header"/>
      <w:rPr>
        <w:rFonts w:ascii="Times New Roman" w:hAnsi="Times New Roman" w:cs="Times New Roman"/>
        <w:sz w:val="24"/>
        <w:szCs w:val="24"/>
      </w:rPr>
    </w:pPr>
    <w:r w:rsidRPr="00AA3C77">
      <w:rPr>
        <w:rFonts w:ascii="Times New Roman" w:hAnsi="Times New Roman" w:cs="Times New Roman"/>
        <w:sz w:val="24"/>
        <w:szCs w:val="24"/>
      </w:rPr>
      <w:tab/>
    </w:r>
    <w:r w:rsidRPr="00AA3C77">
      <w:rPr>
        <w:rFonts w:ascii="Times New Roman" w:hAnsi="Times New Roman" w:cs="Times New Roman"/>
        <w:sz w:val="24"/>
        <w:szCs w:val="24"/>
      </w:rPr>
      <w:tab/>
    </w:r>
    <w:r w:rsidR="00432E5F" w:rsidRPr="00AA3C77">
      <w:rPr>
        <w:rFonts w:ascii="Times New Roman" w:hAnsi="Times New Roman" w:cs="Times New Roman"/>
        <w:sz w:val="24"/>
        <w:szCs w:val="24"/>
      </w:rPr>
      <w:fldChar w:fldCharType="begin"/>
    </w:r>
    <w:r w:rsidRPr="00AA3C77">
      <w:rPr>
        <w:rFonts w:ascii="Times New Roman" w:hAnsi="Times New Roman" w:cs="Times New Roman"/>
        <w:sz w:val="24"/>
        <w:szCs w:val="24"/>
      </w:rPr>
      <w:instrText xml:space="preserve"> PAGE   \* MERGEFORMAT </w:instrText>
    </w:r>
    <w:r w:rsidR="00432E5F" w:rsidRPr="00AA3C77">
      <w:rPr>
        <w:rFonts w:ascii="Times New Roman" w:hAnsi="Times New Roman" w:cs="Times New Roman"/>
        <w:sz w:val="24"/>
        <w:szCs w:val="24"/>
      </w:rPr>
      <w:fldChar w:fldCharType="separate"/>
    </w:r>
    <w:r w:rsidR="00D701FA">
      <w:rPr>
        <w:rFonts w:ascii="Times New Roman" w:hAnsi="Times New Roman" w:cs="Times New Roman"/>
        <w:noProof/>
        <w:sz w:val="24"/>
        <w:szCs w:val="24"/>
      </w:rPr>
      <w:t>4</w:t>
    </w:r>
    <w:r w:rsidR="00432E5F" w:rsidRPr="00AA3C7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A8DF1" w14:textId="65A1520E" w:rsidR="00A97954" w:rsidRPr="00A97954" w:rsidRDefault="00A97954" w:rsidP="00A97954">
    <w:pPr>
      <w:rPr>
        <w:rFonts w:ascii="Times New Roman" w:eastAsia="Times New Roman" w:hAnsi="Times New Roman" w:cs="Times New Roman"/>
        <w:sz w:val="24"/>
        <w:szCs w:val="24"/>
      </w:rPr>
    </w:pPr>
    <w:r w:rsidRPr="00A97954">
      <w:rPr>
        <w:rFonts w:ascii="Lucida Sans Unicode" w:eastAsia="Times New Roman" w:hAnsi="Lucida Sans Unicode" w:cs="Lucida Sans Unicode"/>
        <w:color w:val="494C4E"/>
        <w:spacing w:val="3"/>
        <w:sz w:val="24"/>
        <w:szCs w:val="24"/>
        <w:shd w:val="clear" w:color="auto" w:fill="FFFFFF"/>
      </w:rPr>
      <w:t>Research Investigation</w:t>
    </w:r>
  </w:p>
  <w:p w14:paraId="535FCE06" w14:textId="72F846A1" w:rsidR="00071DF8" w:rsidRPr="00071DF8" w:rsidRDefault="00071DF8">
    <w:pPr>
      <w:pStyle w:val="Heade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071DF8">
      <w:rPr>
        <w:rFonts w:ascii="Times New Roman" w:hAnsi="Times New Roman" w:cs="Times New Roman"/>
        <w:sz w:val="24"/>
      </w:rPr>
      <w:fldChar w:fldCharType="begin"/>
    </w:r>
    <w:r w:rsidRPr="00071DF8">
      <w:rPr>
        <w:rFonts w:ascii="Times New Roman" w:hAnsi="Times New Roman" w:cs="Times New Roman"/>
        <w:sz w:val="24"/>
      </w:rPr>
      <w:instrText xml:space="preserve"> PAGE   \* MERGEFORMAT </w:instrText>
    </w:r>
    <w:r w:rsidRPr="00071DF8">
      <w:rPr>
        <w:rFonts w:ascii="Times New Roman" w:hAnsi="Times New Roman" w:cs="Times New Roman"/>
        <w:sz w:val="24"/>
      </w:rPr>
      <w:fldChar w:fldCharType="separate"/>
    </w:r>
    <w:r w:rsidR="002A272F">
      <w:rPr>
        <w:rFonts w:ascii="Times New Roman" w:hAnsi="Times New Roman" w:cs="Times New Roman"/>
        <w:noProof/>
        <w:sz w:val="24"/>
      </w:rPr>
      <w:t>1</w:t>
    </w:r>
    <w:r w:rsidRPr="00071DF8">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ED0"/>
    <w:rsid w:val="00020793"/>
    <w:rsid w:val="00026248"/>
    <w:rsid w:val="000713B6"/>
    <w:rsid w:val="00071DF8"/>
    <w:rsid w:val="00084241"/>
    <w:rsid w:val="000B51CB"/>
    <w:rsid w:val="000D74BD"/>
    <w:rsid w:val="000F5A24"/>
    <w:rsid w:val="001127A8"/>
    <w:rsid w:val="0011663A"/>
    <w:rsid w:val="00162C09"/>
    <w:rsid w:val="0019313F"/>
    <w:rsid w:val="001A130B"/>
    <w:rsid w:val="001C27C0"/>
    <w:rsid w:val="00212E04"/>
    <w:rsid w:val="00224DCF"/>
    <w:rsid w:val="002324C8"/>
    <w:rsid w:val="00244998"/>
    <w:rsid w:val="00257189"/>
    <w:rsid w:val="002772E8"/>
    <w:rsid w:val="00277D61"/>
    <w:rsid w:val="002A272F"/>
    <w:rsid w:val="002C5C44"/>
    <w:rsid w:val="002D2A6D"/>
    <w:rsid w:val="002F23E3"/>
    <w:rsid w:val="003114E4"/>
    <w:rsid w:val="0031385F"/>
    <w:rsid w:val="00325AFD"/>
    <w:rsid w:val="0033370C"/>
    <w:rsid w:val="00371ED4"/>
    <w:rsid w:val="0037202F"/>
    <w:rsid w:val="00396CD7"/>
    <w:rsid w:val="003A5492"/>
    <w:rsid w:val="0041647D"/>
    <w:rsid w:val="00421824"/>
    <w:rsid w:val="00427F2F"/>
    <w:rsid w:val="004314FF"/>
    <w:rsid w:val="00432E5F"/>
    <w:rsid w:val="004725A9"/>
    <w:rsid w:val="00472B1F"/>
    <w:rsid w:val="00480410"/>
    <w:rsid w:val="00481A55"/>
    <w:rsid w:val="004A3783"/>
    <w:rsid w:val="004C6F59"/>
    <w:rsid w:val="004D68FD"/>
    <w:rsid w:val="004F5468"/>
    <w:rsid w:val="00501CDF"/>
    <w:rsid w:val="0051416E"/>
    <w:rsid w:val="005211D4"/>
    <w:rsid w:val="00545497"/>
    <w:rsid w:val="005844E9"/>
    <w:rsid w:val="00593CDC"/>
    <w:rsid w:val="005A5C19"/>
    <w:rsid w:val="006142A8"/>
    <w:rsid w:val="00620FA7"/>
    <w:rsid w:val="00631E79"/>
    <w:rsid w:val="00636B08"/>
    <w:rsid w:val="00654006"/>
    <w:rsid w:val="00656C62"/>
    <w:rsid w:val="00663A25"/>
    <w:rsid w:val="006919AC"/>
    <w:rsid w:val="006A4608"/>
    <w:rsid w:val="006A6509"/>
    <w:rsid w:val="006C0B86"/>
    <w:rsid w:val="006D4CDF"/>
    <w:rsid w:val="00701100"/>
    <w:rsid w:val="00722E55"/>
    <w:rsid w:val="007510EF"/>
    <w:rsid w:val="00753CD7"/>
    <w:rsid w:val="007A2090"/>
    <w:rsid w:val="007B40C8"/>
    <w:rsid w:val="007B487B"/>
    <w:rsid w:val="007E4517"/>
    <w:rsid w:val="00842CA3"/>
    <w:rsid w:val="00847C5A"/>
    <w:rsid w:val="008705CD"/>
    <w:rsid w:val="008706FE"/>
    <w:rsid w:val="008A2867"/>
    <w:rsid w:val="008B30E1"/>
    <w:rsid w:val="008E2799"/>
    <w:rsid w:val="008F3143"/>
    <w:rsid w:val="00911BF1"/>
    <w:rsid w:val="00916484"/>
    <w:rsid w:val="00945EC1"/>
    <w:rsid w:val="00971721"/>
    <w:rsid w:val="009727EF"/>
    <w:rsid w:val="00996BA3"/>
    <w:rsid w:val="009A1BF7"/>
    <w:rsid w:val="009B1A63"/>
    <w:rsid w:val="009B64A1"/>
    <w:rsid w:val="009F5280"/>
    <w:rsid w:val="00A07BC6"/>
    <w:rsid w:val="00A16925"/>
    <w:rsid w:val="00A23858"/>
    <w:rsid w:val="00A2765D"/>
    <w:rsid w:val="00A32632"/>
    <w:rsid w:val="00A97954"/>
    <w:rsid w:val="00AA3C77"/>
    <w:rsid w:val="00AA44A8"/>
    <w:rsid w:val="00AD63FC"/>
    <w:rsid w:val="00AF2E8C"/>
    <w:rsid w:val="00B02A6D"/>
    <w:rsid w:val="00B049D5"/>
    <w:rsid w:val="00B06252"/>
    <w:rsid w:val="00B14421"/>
    <w:rsid w:val="00B27573"/>
    <w:rsid w:val="00B31AAA"/>
    <w:rsid w:val="00B34AFE"/>
    <w:rsid w:val="00B400BA"/>
    <w:rsid w:val="00B60448"/>
    <w:rsid w:val="00B77BE9"/>
    <w:rsid w:val="00BA14DE"/>
    <w:rsid w:val="00BA57DE"/>
    <w:rsid w:val="00BC3B0D"/>
    <w:rsid w:val="00BE3665"/>
    <w:rsid w:val="00BF1ACF"/>
    <w:rsid w:val="00BF3ED0"/>
    <w:rsid w:val="00C007C7"/>
    <w:rsid w:val="00C47B12"/>
    <w:rsid w:val="00C600CE"/>
    <w:rsid w:val="00C6477A"/>
    <w:rsid w:val="00C72385"/>
    <w:rsid w:val="00C826FB"/>
    <w:rsid w:val="00CB3B87"/>
    <w:rsid w:val="00CC261F"/>
    <w:rsid w:val="00D31E59"/>
    <w:rsid w:val="00D34B58"/>
    <w:rsid w:val="00D701FA"/>
    <w:rsid w:val="00D7609B"/>
    <w:rsid w:val="00D92FFA"/>
    <w:rsid w:val="00D95A66"/>
    <w:rsid w:val="00D96B1E"/>
    <w:rsid w:val="00DA4D8E"/>
    <w:rsid w:val="00DB143D"/>
    <w:rsid w:val="00DB3C60"/>
    <w:rsid w:val="00DD3461"/>
    <w:rsid w:val="00DF7862"/>
    <w:rsid w:val="00E90FAF"/>
    <w:rsid w:val="00E95B9C"/>
    <w:rsid w:val="00E9700A"/>
    <w:rsid w:val="00EB0C53"/>
    <w:rsid w:val="00EB5AEF"/>
    <w:rsid w:val="00F07B24"/>
    <w:rsid w:val="00F44A0A"/>
    <w:rsid w:val="00F51183"/>
    <w:rsid w:val="00F5735C"/>
    <w:rsid w:val="00F71BD1"/>
    <w:rsid w:val="00FB4407"/>
    <w:rsid w:val="00FC7F7A"/>
    <w:rsid w:val="00FD40BF"/>
    <w:rsid w:val="00FD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82600"/>
  <w15:docId w15:val="{2A98E065-0284-411C-9633-31754DE7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77"/>
  </w:style>
  <w:style w:type="paragraph" w:styleId="Footer">
    <w:name w:val="footer"/>
    <w:basedOn w:val="Normal"/>
    <w:link w:val="FooterChar"/>
    <w:uiPriority w:val="99"/>
    <w:unhideWhenUsed/>
    <w:rsid w:val="00AA3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C77"/>
  </w:style>
  <w:style w:type="table" w:styleId="TableGrid">
    <w:name w:val="Table Grid"/>
    <w:basedOn w:val="TableNormal"/>
    <w:uiPriority w:val="59"/>
    <w:rsid w:val="00584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6F59"/>
    <w:rPr>
      <w:sz w:val="16"/>
      <w:szCs w:val="16"/>
    </w:rPr>
  </w:style>
  <w:style w:type="paragraph" w:styleId="CommentText">
    <w:name w:val="annotation text"/>
    <w:basedOn w:val="Normal"/>
    <w:link w:val="CommentTextChar"/>
    <w:uiPriority w:val="99"/>
    <w:semiHidden/>
    <w:unhideWhenUsed/>
    <w:rsid w:val="004C6F59"/>
    <w:pPr>
      <w:spacing w:line="240" w:lineRule="auto"/>
    </w:pPr>
    <w:rPr>
      <w:sz w:val="20"/>
      <w:szCs w:val="20"/>
    </w:rPr>
  </w:style>
  <w:style w:type="character" w:customStyle="1" w:styleId="CommentTextChar">
    <w:name w:val="Comment Text Char"/>
    <w:basedOn w:val="DefaultParagraphFont"/>
    <w:link w:val="CommentText"/>
    <w:uiPriority w:val="99"/>
    <w:semiHidden/>
    <w:rsid w:val="004C6F59"/>
    <w:rPr>
      <w:sz w:val="20"/>
      <w:szCs w:val="20"/>
    </w:rPr>
  </w:style>
  <w:style w:type="paragraph" w:styleId="CommentSubject">
    <w:name w:val="annotation subject"/>
    <w:basedOn w:val="CommentText"/>
    <w:next w:val="CommentText"/>
    <w:link w:val="CommentSubjectChar"/>
    <w:uiPriority w:val="99"/>
    <w:semiHidden/>
    <w:unhideWhenUsed/>
    <w:rsid w:val="004C6F59"/>
    <w:rPr>
      <w:b/>
      <w:bCs/>
    </w:rPr>
  </w:style>
  <w:style w:type="character" w:customStyle="1" w:styleId="CommentSubjectChar">
    <w:name w:val="Comment Subject Char"/>
    <w:basedOn w:val="CommentTextChar"/>
    <w:link w:val="CommentSubject"/>
    <w:uiPriority w:val="99"/>
    <w:semiHidden/>
    <w:rsid w:val="004C6F59"/>
    <w:rPr>
      <w:b/>
      <w:bCs/>
      <w:sz w:val="20"/>
      <w:szCs w:val="20"/>
    </w:rPr>
  </w:style>
  <w:style w:type="paragraph" w:styleId="BalloonText">
    <w:name w:val="Balloon Text"/>
    <w:basedOn w:val="Normal"/>
    <w:link w:val="BalloonTextChar"/>
    <w:uiPriority w:val="99"/>
    <w:semiHidden/>
    <w:unhideWhenUsed/>
    <w:rsid w:val="004C6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F59"/>
    <w:rPr>
      <w:rFonts w:ascii="Tahoma" w:hAnsi="Tahoma" w:cs="Tahoma"/>
      <w:sz w:val="16"/>
      <w:szCs w:val="16"/>
    </w:rPr>
  </w:style>
  <w:style w:type="character" w:styleId="Hyperlink">
    <w:name w:val="Hyperlink"/>
    <w:basedOn w:val="DefaultParagraphFont"/>
    <w:uiPriority w:val="99"/>
    <w:unhideWhenUsed/>
    <w:rsid w:val="004F5468"/>
    <w:rPr>
      <w:color w:val="0563C1" w:themeColor="hyperlink"/>
      <w:u w:val="single"/>
    </w:rPr>
  </w:style>
  <w:style w:type="character" w:styleId="FollowedHyperlink">
    <w:name w:val="FollowedHyperlink"/>
    <w:basedOn w:val="DefaultParagraphFont"/>
    <w:uiPriority w:val="99"/>
    <w:semiHidden/>
    <w:unhideWhenUsed/>
    <w:rsid w:val="00B06252"/>
    <w:rPr>
      <w:color w:val="954F72" w:themeColor="followedHyperlink"/>
      <w:u w:val="single"/>
    </w:rPr>
  </w:style>
  <w:style w:type="character" w:customStyle="1" w:styleId="apple-converted-space">
    <w:name w:val="apple-converted-space"/>
    <w:basedOn w:val="DefaultParagraphFont"/>
    <w:rsid w:val="00BC3B0D"/>
  </w:style>
  <w:style w:type="character" w:styleId="Emphasis">
    <w:name w:val="Emphasis"/>
    <w:basedOn w:val="DefaultParagraphFont"/>
    <w:uiPriority w:val="20"/>
    <w:qFormat/>
    <w:rsid w:val="00BC3B0D"/>
    <w:rPr>
      <w:i/>
      <w:iCs/>
    </w:rPr>
  </w:style>
  <w:style w:type="paragraph" w:styleId="NormalWeb">
    <w:name w:val="Normal (Web)"/>
    <w:basedOn w:val="Normal"/>
    <w:uiPriority w:val="99"/>
    <w:unhideWhenUsed/>
    <w:rsid w:val="00AF2E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79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639118">
      <w:bodyDiv w:val="1"/>
      <w:marLeft w:val="0"/>
      <w:marRight w:val="0"/>
      <w:marTop w:val="0"/>
      <w:marBottom w:val="0"/>
      <w:divBdr>
        <w:top w:val="none" w:sz="0" w:space="0" w:color="auto"/>
        <w:left w:val="none" w:sz="0" w:space="0" w:color="auto"/>
        <w:bottom w:val="none" w:sz="0" w:space="0" w:color="auto"/>
        <w:right w:val="none" w:sz="0" w:space="0" w:color="auto"/>
      </w:divBdr>
    </w:div>
    <w:div w:id="595940691">
      <w:bodyDiv w:val="1"/>
      <w:marLeft w:val="0"/>
      <w:marRight w:val="0"/>
      <w:marTop w:val="0"/>
      <w:marBottom w:val="0"/>
      <w:divBdr>
        <w:top w:val="none" w:sz="0" w:space="0" w:color="auto"/>
        <w:left w:val="none" w:sz="0" w:space="0" w:color="auto"/>
        <w:bottom w:val="none" w:sz="0" w:space="0" w:color="auto"/>
        <w:right w:val="none" w:sz="0" w:space="0" w:color="auto"/>
      </w:divBdr>
    </w:div>
    <w:div w:id="1264342807">
      <w:bodyDiv w:val="1"/>
      <w:marLeft w:val="0"/>
      <w:marRight w:val="0"/>
      <w:marTop w:val="0"/>
      <w:marBottom w:val="0"/>
      <w:divBdr>
        <w:top w:val="none" w:sz="0" w:space="0" w:color="auto"/>
        <w:left w:val="none" w:sz="0" w:space="0" w:color="auto"/>
        <w:bottom w:val="none" w:sz="0" w:space="0" w:color="auto"/>
        <w:right w:val="none" w:sz="0" w:space="0" w:color="auto"/>
      </w:divBdr>
    </w:div>
    <w:div w:id="2035233081">
      <w:bodyDiv w:val="1"/>
      <w:marLeft w:val="0"/>
      <w:marRight w:val="0"/>
      <w:marTop w:val="0"/>
      <w:marBottom w:val="0"/>
      <w:divBdr>
        <w:top w:val="none" w:sz="0" w:space="0" w:color="auto"/>
        <w:left w:val="none" w:sz="0" w:space="0" w:color="auto"/>
        <w:bottom w:val="none" w:sz="0" w:space="0" w:color="auto"/>
        <w:right w:val="none" w:sz="0" w:space="0" w:color="auto"/>
      </w:divBdr>
    </w:div>
    <w:div w:id="207901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verywellmind.com/cognitive-psychology-415718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onlinelibrary-wiley-com.ezproxy.snhu.edu/doi/10.1111/j.1756-8765.2010.01103.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sychologyrocks.org/the-cognitive-approach-to-understanding-behaviou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utor2u.net/psychology/reference/ethical-issues-of-psychological-investigation" TargetMode="External"/><Relationship Id="rId5" Type="http://schemas.openxmlformats.org/officeDocument/2006/relationships/settings" Target="settings.xml"/><Relationship Id="rId15" Type="http://schemas.openxmlformats.org/officeDocument/2006/relationships/hyperlink" Target="https://www.simplypsychology.org/cognitive.html" TargetMode="External"/><Relationship Id="rId10" Type="http://schemas.openxmlformats.org/officeDocument/2006/relationships/hyperlink" Target="http://mechanism.ucsd.edu/teaching/w07/philpsych/smith.cogpsychhistory.pdf"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learn.snhu.edu/d2l/home/850713" TargetMode="External"/><Relationship Id="rId14" Type="http://schemas.openxmlformats.org/officeDocument/2006/relationships/hyperlink" Target="https://www.worldsupporter.org/en/chapter/66849-introduction-summary-chapter-1-cognitive-psychology-gilhooly-k-lyddy-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59387-4987-41ED-BDDA-D6B5FCC8DF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DB7EB2-F9B0-41FC-86B7-C2833152E2B1}">
  <ds:schemaRefs>
    <ds:schemaRef ds:uri="http://schemas.microsoft.com/sharepoint/v3/contenttype/forms"/>
  </ds:schemaRefs>
</ds:datastoreItem>
</file>

<file path=customXml/itemProps3.xml><?xml version="1.0" encoding="utf-8"?>
<ds:datastoreItem xmlns:ds="http://schemas.openxmlformats.org/officeDocument/2006/customXml" ds:itemID="{99EBC8D0-4F59-4D1E-9C54-187B07062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 S</dc:creator>
  <cp:lastModifiedBy>Brown, Monique</cp:lastModifiedBy>
  <cp:revision>58</cp:revision>
  <dcterms:created xsi:type="dcterms:W3CDTF">2021-10-20T19:44:00Z</dcterms:created>
  <dcterms:modified xsi:type="dcterms:W3CDTF">2021-10-21T17:31:00Z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